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25" w:rsidRDefault="00DF6825" w:rsidP="00DF6825">
      <w:pPr>
        <w:spacing w:after="0" w:line="240" w:lineRule="auto"/>
        <w:ind w:firstLine="624"/>
        <w:jc w:val="center"/>
        <w:rPr>
          <w:rFonts w:ascii="Times New Roman" w:hAnsi="Times New Roman" w:cs="Times New Roman"/>
          <w:sz w:val="24"/>
          <w:szCs w:val="24"/>
          <w:lang w:val="en-US"/>
        </w:rPr>
      </w:pPr>
      <w:r w:rsidRPr="00DF6825">
        <w:rPr>
          <w:rFonts w:ascii="Times New Roman" w:hAnsi="Times New Roman" w:cs="Times New Roman"/>
          <w:sz w:val="24"/>
          <w:szCs w:val="24"/>
        </w:rPr>
        <w:t>Общие рекомендации</w:t>
      </w:r>
    </w:p>
    <w:p w:rsidR="00DF6825" w:rsidRPr="00DF6825" w:rsidRDefault="00DF6825" w:rsidP="00DF6825">
      <w:pPr>
        <w:spacing w:after="0" w:line="240" w:lineRule="auto"/>
        <w:ind w:firstLine="624"/>
        <w:jc w:val="center"/>
        <w:rPr>
          <w:rFonts w:ascii="Times New Roman" w:hAnsi="Times New Roman" w:cs="Times New Roman"/>
          <w:sz w:val="24"/>
          <w:szCs w:val="24"/>
        </w:rPr>
      </w:pPr>
      <w:r w:rsidRPr="00DF6825">
        <w:rPr>
          <w:rFonts w:ascii="Times New Roman" w:hAnsi="Times New Roman" w:cs="Times New Roman"/>
          <w:sz w:val="24"/>
          <w:szCs w:val="24"/>
        </w:rPr>
        <w:t>гражданам по действиям при угрозе совершения террористического акта</w:t>
      </w:r>
    </w:p>
    <w:p w:rsidR="00DF6825" w:rsidRPr="00DF6825" w:rsidRDefault="00DF6825" w:rsidP="00DF6825">
      <w:pPr>
        <w:spacing w:after="0" w:line="240" w:lineRule="auto"/>
        <w:ind w:firstLine="624"/>
        <w:jc w:val="center"/>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Общие рекомендации гражданам по действиям при угрозе совершения террористического акта</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w:t>
      </w:r>
      <w:bookmarkStart w:id="0" w:name="_GoBack"/>
      <w:bookmarkEnd w:id="0"/>
      <w:r w:rsidRPr="00DF6825">
        <w:rPr>
          <w:rFonts w:ascii="Times New Roman" w:hAnsi="Times New Roman" w:cs="Times New Roman"/>
          <w:sz w:val="24"/>
          <w:szCs w:val="24"/>
        </w:rPr>
        <w:t>еловек должен точно представлять свое поведение и действия в экстремальных ситуациях, психологически быть готовым к самозащите.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Никогда не принимайте от незнакомцев пакеты и сумки, не оставляйте свой багаж без присмотра.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Необходимо назначить место встречи, где вы сможете встретиться с членами вашей семьи в экстренной ситуации.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 случае эвакуации возьмите с собой набор предметов первой необходимости и документы.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Всегда узнавайте, где находятся резервные выходы из помещения.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произошел взрыв, пожар, землетрясение, никогда не пользуйтесь лифтом.</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Старайтесь не поддаваться панике, что бы ни произошло.</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ОБНАРУЖЕНИЕ ПОДОЗРИТЕЛЬНОГО ПРЕДМЕТА, КОТОРЫЙ МОЖЕТ ОКАЗАТЬСЯ ВЗРЫВНЫМ УСТРОЙСТВОМ</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обнаруженный предмет не должен, по вашему мнению, находиться в этом месте, не оставляйте этот факт без внимания.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обнаружили неизвестный предмет в учреждении, немедленно сообщите о находке администрации или охране.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Во всех перечисленных случаях: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трогайте, не передвигайте, не вскрывайте обнаруженный предмет;</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зафиксируйте время обнаружения предмета;</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постарайтесь сделать все возможное, чтобы люди отошли как можно дальше от находки;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обязательно дождитесь прибытия оперативно-следственной группы (помните, что вы являетесь очень важным очевидцем).</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ПОЛУЧЕНИЕ ИНФОРМАЦИИ ОБ ЭВАКУАЦИИ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находитесь в квартире, выполните следующие действия: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возьмите личные документы, деньги, ценности;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отключите электричество, воду и газ;</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 xml:space="preserve">окажите помощь в эвакуации пожилых и </w:t>
      </w:r>
      <w:proofErr w:type="gramStart"/>
      <w:r w:rsidRPr="00DF6825">
        <w:rPr>
          <w:rFonts w:ascii="Times New Roman" w:hAnsi="Times New Roman" w:cs="Times New Roman"/>
          <w:sz w:val="24"/>
          <w:szCs w:val="24"/>
        </w:rPr>
        <w:t>тяжело больных</w:t>
      </w:r>
      <w:proofErr w:type="gramEnd"/>
      <w:r w:rsidRPr="00DF6825">
        <w:rPr>
          <w:rFonts w:ascii="Times New Roman" w:hAnsi="Times New Roman" w:cs="Times New Roman"/>
          <w:sz w:val="24"/>
          <w:szCs w:val="24"/>
        </w:rPr>
        <w:t xml:space="preserve"> людей;</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обязательно закройте входную дверь на замок – это защитит квартиру от возможного проникновения мародеров.</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допускайте паники, истерики и спешки. Помещение покидайте организованно.</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Возвращайтесь в покинутое помещение только после разрешения ответственных лиц.</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Помните, что от согласованности и четкости ваших действий будет зависеть жизнь и здоровье многих людей.</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ПОВЕДЕНИЕ В ТОЛПЕ</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Избегайте больших скоплений людей.</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присоединяйтесь к толпе, как бы ни хотелось посмотреть на происходящие события.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оказались в толпе, позвольте ей нести вас, но попытайтесь выбраться из неё.</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Глубоко вдохните и разведите согнутые в локтях руки чуть в стороны, чтобы грудная клетка не была сдавлена.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Стремитесь оказаться подальше от высоких и крупных людей, людей с громоздкими предметами и большими сумками.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Любыми способами старайтесь удержаться на ногах.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держите руки в карманах.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Двигаясь, поднимайте ноги как можно выше, ставьте ногу на полную стопу, не семените, не поднимайтесь на цыпочки.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что-то уронили, ни в коем случае не наклоняйтесь, чтобы поднять.</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встать не удается, свернитесь клубком, защитите голову предплечьями, а ладонями прикройте затылок.</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Легче всего укрыться от толпы в углах зала или вблизи стен, но сложнее оттуда добираться до выхода.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При возникновении паники старайтесь сохранить спокойствие и способность трезво оценивать ситуацию.</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присоединяйтесь к митингующим "ради интереса". Сначала узнайте, санкционирован ли митинг, за что агитируют выступающие люди.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вступайте в незарегистрированные организации. Участие в мероприятиях таких организаций может повлечь уголовное наказание.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ЗАХВАТ В ЗАЛОЖНИКИ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Во всех случаях ваша жизнь становится предметом торга для террористов.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Захват может произойти в транспорте, в учреждении, на улице, в квартире.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оказались в заложниках, рекомендуем придерживаться следующих правил поведения: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будьте готовы к применению террористами повязок на глаза, кляпов, наручников или веревок;</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пытайтесь оказывать сопротивление, не проявляйте ненужного героизма, пытаясь разоружить бандита или прорваться к выходу или окну;</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вас заставляют выйти из помещения, говоря, что вы взяты в заложники, не сопротивляйтесь;</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ПОМНИТЕ: ВАША ЦЕЛЬ - ОСТАТЬСЯ В ЖИВЫХ</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Помните, что, получив сообщение о вашем захвате, спецслужбы уже начали действовать и предпримут все необходимое для вашего освобождения.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Во время проведения спецслужбами операции по вашему освобождению неукоснительно соблюдайте следующие требования: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лежите на полу лицом вниз, голову закройте руками и не двигайтесь;</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ни в коем случае не бегите навстречу сотрудникам спецслужб или от них, так как они могут принять вас за преступника;</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есть возможность, держитесь подальше от проемов дверей и окон.</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Вас захватили в заложники, помните, что Ваше собственное поведение может повлиять на обращение с Вами.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Сохраняйте спокойствие и самообладание. Определите, что происходит.</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сопротивляйтесь. Это может повлечь еще большую жестокость.</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Будьте настороже. Сосредоточьте ваше внимание на звуках, движениях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Займитесь умственными упражнениями.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Будьте готовы к "спартанским" условиям жизни: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неадекватной пище и условиям проживания;</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неадекватным туалетным удобствам.</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есть возможность, обязательно соблюдайте правила личной гигиены.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Будьте готовы объяснить наличие у вас каких-либо документов, номеров телефонов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Спросите у охранников, можно ли читать, писать, пользоваться средствами личной гигиены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охранники на контакт не идут, разговаривайте как бы сами с собой, читайте вполголоса стихи или пойте.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Обязательно ведите счет времени, отмечая с помощью спичек, камешков или черточек на стене прошедшие дни.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Никогда не теряйте надежду на благополучный исход. Помните, чем больше времени пройдет, тем больше у вас шансов на спасение.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ИСПОЛЬЗОВАНИЕ АВИАТРАНСПОРТА</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 возможности старайтесь занять места у окна, в хвосте самолета.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Сократите до минимума время прохождения регистрации.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Размещайтесь ближе к каким-либо укрытиям и выходу.</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Изучите соседних пассажиров, обратите внимание на их поведение.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Обсудите с членами семьи действия при захвате самолета.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Старайтесь не посещать торговые точки и пункты питания, находящиеся вне зоны безопасности аэропорта.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Немедленно сообщайте экипажу самолета или персоналу зоны безопасности о невостребованном багаже или подозрительных действиях.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 случае нападения на аэропорт:</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используйте любое доступное укрытие;</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падайте даже в грязь, не бегите;</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закройте голову и отвернитесь от стороны атаки;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помогайте силам безопасности, если полностью не уверены в эффективности подобных действий.</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ПРИ ЗАХВАТЕ САМОЛЕТА ТЕРРОРИСТАМИ</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Смиритесь с унижениями и оскорблениями, которым вас могут подвергнуть террористы.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обсуждайте с пассажирами принадлежность (национальную, религиозную и др.) террористов.</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Избегайте всего, что может привлечь к вам внимание.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употребляйте спиртные напитки.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Что бы ни случилось, не пытайтесь заступиться за членов экипажа. Ваше вмешательство может только осложнить ситуацию.</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Никогда не возмущайтесь действиями пилотов. Экипаж всегда прав. Приказ бортпроводника - закон для пассажира.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верьте террористам. Они могут говорить всё, что угодно, но преследуют только свои интересы.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Ведите себя достойно. Думайте не только о себе, но и о других пассажирах.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Замечание: силы безопасности могут принять за террориста любого, кто движется.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Покидайте самолет как можно быстрее. Не останавливайтесь, чтобы отыскать личные вещи.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 xml:space="preserve">Будьте готовы к тому, что вам предстоит отвечать на вопросы следователей и заранее припомните детали </w:t>
      </w:r>
      <w:proofErr w:type="gramStart"/>
      <w:r w:rsidRPr="00DF6825">
        <w:rPr>
          <w:rFonts w:ascii="Times New Roman" w:hAnsi="Times New Roman" w:cs="Times New Roman"/>
          <w:sz w:val="24"/>
          <w:szCs w:val="24"/>
        </w:rPr>
        <w:t>произошедшего</w:t>
      </w:r>
      <w:proofErr w:type="gramEnd"/>
      <w:r w:rsidRPr="00DF6825">
        <w:rPr>
          <w:rFonts w:ascii="Times New Roman" w:hAnsi="Times New Roman" w:cs="Times New Roman"/>
          <w:sz w:val="24"/>
          <w:szCs w:val="24"/>
        </w:rPr>
        <w:t>. Это поможет следствию и сэкономит ваше собственное время.</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ДЕЙСТВИЯ ПРИ УГРОЗЕ СОВЕРШЕНИЯ ТЕРРОРИСТИЧЕСКОГО АКТА</w:t>
      </w: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Не подбирайте бесхозных вещей, как бы привлекательно они не выглядели.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 xml:space="preserve">В них могут быть закамуфлированы взрывные устройства (в банках из-под пива, сотовых телефонах и т.п.). Не </w:t>
      </w:r>
      <w:proofErr w:type="gramStart"/>
      <w:r w:rsidRPr="00DF6825">
        <w:rPr>
          <w:rFonts w:ascii="Times New Roman" w:hAnsi="Times New Roman" w:cs="Times New Roman"/>
          <w:sz w:val="24"/>
          <w:szCs w:val="24"/>
        </w:rPr>
        <w:t>пинайте</w:t>
      </w:r>
      <w:proofErr w:type="gramEnd"/>
      <w:r w:rsidRPr="00DF6825">
        <w:rPr>
          <w:rFonts w:ascii="Times New Roman" w:hAnsi="Times New Roman" w:cs="Times New Roman"/>
          <w:sz w:val="24"/>
          <w:szCs w:val="24"/>
        </w:rPr>
        <w:t xml:space="preserve"> на улице предметы, лежащие на земле.</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DF6825" w:rsidRPr="00DF6825"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DF6825" w:rsidRPr="00DF6825" w:rsidRDefault="00DF6825" w:rsidP="00DF6825">
      <w:pPr>
        <w:spacing w:after="0" w:line="240" w:lineRule="auto"/>
        <w:ind w:firstLine="624"/>
        <w:jc w:val="both"/>
        <w:rPr>
          <w:rFonts w:ascii="Times New Roman" w:hAnsi="Times New Roman" w:cs="Times New Roman"/>
          <w:sz w:val="24"/>
          <w:szCs w:val="24"/>
        </w:rPr>
      </w:pPr>
    </w:p>
    <w:p w:rsidR="00714946" w:rsidRPr="00CC3A2F" w:rsidRDefault="00DF6825" w:rsidP="00DF6825">
      <w:pPr>
        <w:spacing w:after="0" w:line="240" w:lineRule="auto"/>
        <w:ind w:firstLine="624"/>
        <w:jc w:val="both"/>
        <w:rPr>
          <w:rFonts w:ascii="Times New Roman" w:hAnsi="Times New Roman" w:cs="Times New Roman"/>
          <w:sz w:val="24"/>
          <w:szCs w:val="24"/>
        </w:rPr>
      </w:pPr>
      <w:r w:rsidRPr="00DF6825">
        <w:rPr>
          <w:rFonts w:ascii="Times New Roman" w:hAnsi="Times New Roman" w:cs="Times New Roman"/>
          <w:sz w:val="24"/>
          <w:szCs w:val="24"/>
        </w:rPr>
        <w:t>Случайно узнав о готовящемся теракте, немедленно сообщите об этом в правоохранительные органы.</w:t>
      </w:r>
    </w:p>
    <w:sectPr w:rsidR="00714946" w:rsidRPr="00CC3A2F" w:rsidSect="00DF6825">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A2F"/>
    <w:rsid w:val="00125A2F"/>
    <w:rsid w:val="001D5389"/>
    <w:rsid w:val="002C5AC5"/>
    <w:rsid w:val="006D157F"/>
    <w:rsid w:val="00714946"/>
    <w:rsid w:val="009E11E7"/>
    <w:rsid w:val="00A04F28"/>
    <w:rsid w:val="00A63F23"/>
    <w:rsid w:val="00C77950"/>
    <w:rsid w:val="00CC3A2F"/>
    <w:rsid w:val="00DF6825"/>
    <w:rsid w:val="00ED251D"/>
    <w:rsid w:val="00EE7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F28"/>
    <w:rPr>
      <w:color w:val="0000FF" w:themeColor="hyperlink"/>
      <w:u w:val="single"/>
    </w:rPr>
  </w:style>
  <w:style w:type="paragraph" w:styleId="a4">
    <w:name w:val="Balloon Text"/>
    <w:basedOn w:val="a"/>
    <w:link w:val="a5"/>
    <w:uiPriority w:val="99"/>
    <w:semiHidden/>
    <w:unhideWhenUsed/>
    <w:rsid w:val="00A63F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F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4F28"/>
    <w:rPr>
      <w:color w:val="0000FF" w:themeColor="hyperlink"/>
      <w:u w:val="single"/>
    </w:rPr>
  </w:style>
  <w:style w:type="paragraph" w:styleId="a4">
    <w:name w:val="Balloon Text"/>
    <w:basedOn w:val="a"/>
    <w:link w:val="a5"/>
    <w:uiPriority w:val="99"/>
    <w:semiHidden/>
    <w:unhideWhenUsed/>
    <w:rsid w:val="00A63F2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3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5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2307</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Горлов</dc:creator>
  <cp:lastModifiedBy>Максим Горлов</cp:lastModifiedBy>
  <cp:revision>2</cp:revision>
  <cp:lastPrinted>2022-11-10T07:53:00Z</cp:lastPrinted>
  <dcterms:created xsi:type="dcterms:W3CDTF">2024-06-17T11:36:00Z</dcterms:created>
  <dcterms:modified xsi:type="dcterms:W3CDTF">2024-06-17T11:36:00Z</dcterms:modified>
</cp:coreProperties>
</file>